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30" w:rsidRDefault="00094230" w:rsidP="000942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Publishing Credentials: Writer</w:t>
      </w: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Myslexia</w:t>
      </w:r>
      <w:proofErr w:type="spellEnd"/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Columbus Ledger-Enquirer</w:t>
      </w: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Arden Literary Arts Journal</w:t>
      </w:r>
    </w:p>
    <w:p w:rsidR="004864D3" w:rsidRDefault="004864D3" w:rsidP="000942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JourneyOfAThousandWords.Com</w:t>
      </w:r>
    </w:p>
    <w:p w:rsidR="004864D3" w:rsidRDefault="004864D3" w:rsidP="000942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DarwinianMystics.com</w:t>
      </w: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</w:p>
    <w:p w:rsidR="00094230" w:rsidRDefault="00094230" w:rsidP="00094230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Publishing Credentials: Proofreading/Editing</w:t>
      </w:r>
    </w:p>
    <w:p w:rsidR="00094230" w:rsidRDefault="00094230" w:rsidP="00094230">
      <w:pPr>
        <w:contextualSpacing/>
        <w:rPr>
          <w:rFonts w:ascii="Times New Roman" w:hAnsi="Times New Roman"/>
          <w:i/>
          <w:sz w:val="24"/>
          <w:szCs w:val="24"/>
        </w:rPr>
      </w:pPr>
      <w:r w:rsidRPr="00094230">
        <w:rPr>
          <w:rFonts w:ascii="Times New Roman" w:hAnsi="Times New Roman"/>
          <w:i/>
          <w:sz w:val="24"/>
          <w:szCs w:val="24"/>
        </w:rPr>
        <w:t xml:space="preserve">100 Gems </w:t>
      </w:r>
      <w:proofErr w:type="gramStart"/>
      <w:r w:rsidRPr="00094230">
        <w:rPr>
          <w:rFonts w:ascii="Times New Roman" w:hAnsi="Times New Roman"/>
          <w:i/>
          <w:sz w:val="24"/>
          <w:szCs w:val="24"/>
        </w:rPr>
        <w:t>About</w:t>
      </w:r>
      <w:proofErr w:type="gramEnd"/>
      <w:r w:rsidRPr="00094230">
        <w:rPr>
          <w:rFonts w:ascii="Times New Roman" w:hAnsi="Times New Roman"/>
          <w:i/>
          <w:sz w:val="24"/>
          <w:szCs w:val="24"/>
        </w:rPr>
        <w:t xml:space="preserve"> Fibonacci Numbers</w:t>
      </w:r>
    </w:p>
    <w:p w:rsidR="00823EBA" w:rsidRDefault="00823EBA" w:rsidP="00094230">
      <w:pPr>
        <w:rPr>
          <w:rFonts w:ascii="Times New Roman" w:hAnsi="Times New Roman"/>
          <w:b/>
          <w:sz w:val="24"/>
          <w:szCs w:val="24"/>
        </w:rPr>
      </w:pPr>
    </w:p>
    <w:p w:rsidR="00823EBA" w:rsidRPr="00E0354E" w:rsidRDefault="00823EBA" w:rsidP="00E035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Skills: Writer</w:t>
      </w:r>
    </w:p>
    <w:p w:rsidR="00C85CED" w:rsidRPr="00C85CED" w:rsidRDefault="00E0354E" w:rsidP="00823EB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bookmarkStart w:id="0" w:name="_GoBack"/>
      <w:r w:rsidRPr="00C85CED">
        <w:rPr>
          <w:rFonts w:ascii="Times New Roman" w:hAnsi="Times New Roman"/>
          <w:sz w:val="24"/>
          <w:szCs w:val="24"/>
          <w:shd w:val="clear" w:color="auto" w:fill="FFFFFF"/>
        </w:rPr>
        <w:t xml:space="preserve">Blog Post 350-450 words </w:t>
      </w:r>
    </w:p>
    <w:p w:rsidR="00C85CED" w:rsidRPr="00C85CED" w:rsidRDefault="00E0354E" w:rsidP="00823EB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85CED">
        <w:rPr>
          <w:rFonts w:ascii="Times New Roman" w:hAnsi="Times New Roman"/>
          <w:sz w:val="24"/>
          <w:szCs w:val="24"/>
          <w:shd w:val="clear" w:color="auto" w:fill="FFFFFF"/>
        </w:rPr>
        <w:t>Blog Post 550-650 words</w:t>
      </w:r>
    </w:p>
    <w:p w:rsidR="00E0354E" w:rsidRPr="00C85CED" w:rsidRDefault="00E0354E" w:rsidP="00823EB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85CED">
        <w:rPr>
          <w:rFonts w:ascii="Times New Roman" w:hAnsi="Times New Roman"/>
          <w:sz w:val="24"/>
          <w:szCs w:val="24"/>
          <w:shd w:val="clear" w:color="auto" w:fill="FFFFFF"/>
        </w:rPr>
        <w:t>Web Page 350-450 words  </w:t>
      </w:r>
    </w:p>
    <w:p w:rsidR="00C85CED" w:rsidRPr="00C85CED" w:rsidRDefault="00C85CED" w:rsidP="00823EB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85CED">
        <w:rPr>
          <w:rFonts w:ascii="Times New Roman" w:hAnsi="Times New Roman"/>
          <w:sz w:val="24"/>
          <w:szCs w:val="24"/>
          <w:shd w:val="clear" w:color="auto" w:fill="FFFFFF"/>
        </w:rPr>
        <w:t>Articles 850-950 words</w:t>
      </w:r>
      <w:r w:rsidRPr="00C85CED">
        <w:rPr>
          <w:sz w:val="21"/>
          <w:szCs w:val="21"/>
          <w:shd w:val="clear" w:color="auto" w:fill="FFFFFF"/>
        </w:rPr>
        <w:t xml:space="preserve"> </w:t>
      </w:r>
    </w:p>
    <w:p w:rsidR="00C85CED" w:rsidRPr="00C85CED" w:rsidRDefault="00C85CED" w:rsidP="00823EB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85CED">
        <w:rPr>
          <w:rFonts w:ascii="Times New Roman" w:hAnsi="Times New Roman"/>
          <w:sz w:val="24"/>
          <w:szCs w:val="24"/>
        </w:rPr>
        <w:t>Articles 1000+ Words</w:t>
      </w:r>
    </w:p>
    <w:p w:rsidR="00C85CED" w:rsidRPr="00C85CED" w:rsidRDefault="00C85CED" w:rsidP="00823EB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85CED">
        <w:rPr>
          <w:rFonts w:ascii="Times New Roman" w:hAnsi="Times New Roman"/>
          <w:sz w:val="24"/>
          <w:szCs w:val="24"/>
          <w:shd w:val="clear" w:color="auto" w:fill="FFFFFF"/>
        </w:rPr>
        <w:t>E-books (300 words per page)      </w:t>
      </w:r>
      <w:r w:rsidRPr="00C85CE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bookmarkEnd w:id="0"/>
    </w:p>
    <w:p w:rsidR="00094230" w:rsidRDefault="00094230" w:rsidP="00094230">
      <w:pPr>
        <w:rPr>
          <w:rFonts w:ascii="Times New Roman" w:hAnsi="Times New Roman"/>
          <w:b/>
          <w:sz w:val="24"/>
          <w:szCs w:val="24"/>
        </w:rPr>
      </w:pPr>
      <w:r w:rsidRPr="00094230">
        <w:rPr>
          <w:rFonts w:ascii="Times New Roman" w:hAnsi="Times New Roman"/>
          <w:b/>
          <w:sz w:val="24"/>
          <w:szCs w:val="24"/>
        </w:rPr>
        <w:t>Skills</w:t>
      </w:r>
      <w:r w:rsidR="004864D3">
        <w:rPr>
          <w:rFonts w:ascii="Times New Roman" w:hAnsi="Times New Roman"/>
          <w:b/>
          <w:sz w:val="24"/>
          <w:szCs w:val="24"/>
        </w:rPr>
        <w:t>: Proofreading/Editing</w:t>
      </w:r>
    </w:p>
    <w:p w:rsidR="00094230" w:rsidRPr="00094230" w:rsidRDefault="004864D3" w:rsidP="00094230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Correct </w:t>
      </w:r>
      <w:r w:rsidR="00094230" w:rsidRPr="00094230">
        <w:rPr>
          <w:rFonts w:ascii="Times New Roman" w:eastAsia="Times New Roman" w:hAnsi="Times New Roman"/>
          <w:sz w:val="24"/>
          <w:szCs w:val="24"/>
        </w:rPr>
        <w:t>mechanical errors (capitalization, punctuation, etc.)</w:t>
      </w:r>
    </w:p>
    <w:p w:rsidR="00094230" w:rsidRPr="00094230" w:rsidRDefault="004864D3" w:rsidP="00094230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Correct for</w:t>
      </w:r>
      <w:r w:rsidR="00094230" w:rsidRPr="00094230">
        <w:rPr>
          <w:rFonts w:ascii="Times New Roman" w:eastAsia="Times New Roman" w:hAnsi="Times New Roman"/>
          <w:sz w:val="24"/>
          <w:szCs w:val="24"/>
        </w:rPr>
        <w:t xml:space="preserve"> consistency of parts (page numbers, captions, etc.)</w:t>
      </w:r>
    </w:p>
    <w:p w:rsidR="00094230" w:rsidRDefault="004864D3" w:rsidP="00094230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Correct </w:t>
      </w:r>
      <w:r w:rsidR="00094230" w:rsidRPr="00094230">
        <w:rPr>
          <w:rFonts w:ascii="Times New Roman" w:eastAsia="Times New Roman" w:hAnsi="Times New Roman"/>
          <w:sz w:val="24"/>
          <w:szCs w:val="24"/>
        </w:rPr>
        <w:t>grammar and usage errors (spelling, sentence fragments, etc.)</w:t>
      </w:r>
    </w:p>
    <w:p w:rsidR="004864D3" w:rsidRPr="004864D3" w:rsidRDefault="004864D3" w:rsidP="004864D3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contextualSpacing/>
        <w:rPr>
          <w:rFonts w:ascii="Times New Roman" w:eastAsia="Times New Roman" w:hAnsi="Times New Roman"/>
          <w:sz w:val="24"/>
          <w:szCs w:val="24"/>
        </w:rPr>
      </w:pPr>
      <w:r w:rsidRPr="004864D3">
        <w:rPr>
          <w:rFonts w:ascii="Times New Roman" w:eastAsia="Times New Roman" w:hAnsi="Times New Roman"/>
          <w:sz w:val="24"/>
          <w:szCs w:val="24"/>
        </w:rPr>
        <w:t>Rewrite areas of wordiness and redundancy</w:t>
      </w:r>
    </w:p>
    <w:p w:rsidR="004864D3" w:rsidRPr="004864D3" w:rsidRDefault="004864D3" w:rsidP="004864D3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contextualSpacing/>
        <w:rPr>
          <w:rFonts w:ascii="Times New Roman" w:eastAsia="Times New Roman" w:hAnsi="Times New Roman"/>
          <w:sz w:val="24"/>
          <w:szCs w:val="24"/>
        </w:rPr>
      </w:pPr>
      <w:r w:rsidRPr="004864D3">
        <w:rPr>
          <w:rFonts w:ascii="Times New Roman" w:eastAsia="Times New Roman" w:hAnsi="Times New Roman"/>
          <w:sz w:val="24"/>
          <w:szCs w:val="24"/>
        </w:rPr>
        <w:t>Flag clichés, figures of speech, euphemisms, business-ese, and jargon</w:t>
      </w:r>
    </w:p>
    <w:p w:rsidR="004864D3" w:rsidRPr="004864D3" w:rsidRDefault="004864D3" w:rsidP="004864D3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contextualSpacing/>
        <w:rPr>
          <w:rFonts w:ascii="Times New Roman" w:eastAsia="Times New Roman" w:hAnsi="Times New Roman"/>
          <w:sz w:val="24"/>
          <w:szCs w:val="24"/>
        </w:rPr>
      </w:pPr>
      <w:r w:rsidRPr="004864D3">
        <w:rPr>
          <w:rFonts w:ascii="Times New Roman" w:eastAsia="Times New Roman" w:hAnsi="Times New Roman"/>
          <w:sz w:val="24"/>
          <w:szCs w:val="24"/>
        </w:rPr>
        <w:t>Query discrepancies in content</w:t>
      </w:r>
    </w:p>
    <w:p w:rsidR="004864D3" w:rsidRPr="004864D3" w:rsidRDefault="004864D3" w:rsidP="004864D3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contextualSpacing/>
        <w:rPr>
          <w:rFonts w:ascii="Times New Roman" w:eastAsia="Times New Roman" w:hAnsi="Times New Roman"/>
          <w:sz w:val="24"/>
          <w:szCs w:val="24"/>
        </w:rPr>
      </w:pPr>
      <w:r w:rsidRPr="004864D3">
        <w:rPr>
          <w:rFonts w:ascii="Times New Roman" w:eastAsia="Times New Roman" w:hAnsi="Times New Roman"/>
          <w:sz w:val="24"/>
          <w:szCs w:val="24"/>
        </w:rPr>
        <w:t>Light fact checking </w:t>
      </w:r>
    </w:p>
    <w:p w:rsidR="004864D3" w:rsidRPr="00094230" w:rsidRDefault="004864D3" w:rsidP="004864D3">
      <w:pPr>
        <w:numPr>
          <w:ilvl w:val="0"/>
          <w:numId w:val="1"/>
        </w:numPr>
        <w:shd w:val="clear" w:color="auto" w:fill="FFFFFF"/>
        <w:spacing w:before="100" w:beforeAutospacing="1" w:after="150" w:line="315" w:lineRule="atLeast"/>
        <w:contextualSpacing/>
        <w:rPr>
          <w:rFonts w:ascii="Times New Roman" w:eastAsia="Times New Roman" w:hAnsi="Times New Roman"/>
          <w:sz w:val="24"/>
          <w:szCs w:val="24"/>
        </w:rPr>
      </w:pPr>
      <w:r w:rsidRPr="004864D3">
        <w:rPr>
          <w:rFonts w:ascii="Times New Roman" w:eastAsia="Times New Roman" w:hAnsi="Times New Roman"/>
          <w:sz w:val="24"/>
          <w:szCs w:val="24"/>
        </w:rPr>
        <w:t>Suggest changes to layout</w:t>
      </w:r>
    </w:p>
    <w:p w:rsidR="00094230" w:rsidRP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</w:p>
    <w:p w:rsidR="00094230" w:rsidRDefault="00094230" w:rsidP="000942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</w:t>
      </w: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 English Literature </w:t>
      </w: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2010</w:t>
      </w: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Mercy College, 555 Broadway, Dobbs Ferry, New York 10522</w:t>
      </w: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Thesis Paper</w:t>
      </w: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Feminist Body, Feminist Mind: </w:t>
      </w:r>
      <w:r w:rsidRPr="00F144D5">
        <w:rPr>
          <w:rFonts w:ascii="Times New Roman" w:hAnsi="Times New Roman"/>
          <w:sz w:val="24"/>
          <w:szCs w:val="24"/>
        </w:rPr>
        <w:t xml:space="preserve">A Comparative Analysis of Hélène </w:t>
      </w:r>
      <w:proofErr w:type="spellStart"/>
      <w:r w:rsidRPr="00F144D5">
        <w:rPr>
          <w:rFonts w:ascii="Times New Roman" w:hAnsi="Times New Roman"/>
          <w:sz w:val="24"/>
          <w:szCs w:val="24"/>
        </w:rPr>
        <w:t>Cixous</w:t>
      </w:r>
      <w:proofErr w:type="spellEnd"/>
      <w:r w:rsidRPr="00F144D5">
        <w:rPr>
          <w:rFonts w:ascii="Times New Roman" w:hAnsi="Times New Roman"/>
          <w:sz w:val="24"/>
          <w:szCs w:val="24"/>
        </w:rPr>
        <w:t xml:space="preserve"> and Virginia Woolf</w:t>
      </w: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 English</w:t>
      </w:r>
    </w:p>
    <w:p w:rsidR="00094230" w:rsidRDefault="00094230" w:rsidP="0009423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2002</w:t>
      </w:r>
    </w:p>
    <w:p w:rsidR="000E77CA" w:rsidRDefault="00094230" w:rsidP="000942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Columbus State University, </w:t>
      </w:r>
      <w:r w:rsidRPr="00E36FF5">
        <w:rPr>
          <w:rFonts w:ascii="Times New Roman" w:hAnsi="Times New Roman"/>
          <w:sz w:val="24"/>
          <w:szCs w:val="24"/>
        </w:rPr>
        <w:t>4225 University Ave, Columbus, GA 31907</w:t>
      </w:r>
    </w:p>
    <w:p w:rsidR="00094230" w:rsidRPr="00094230" w:rsidRDefault="00094230" w:rsidP="00094230"/>
    <w:sectPr w:rsidR="00094230" w:rsidRPr="0009423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43D" w:rsidRDefault="00A6543D" w:rsidP="00094230">
      <w:pPr>
        <w:spacing w:after="0" w:line="240" w:lineRule="auto"/>
      </w:pPr>
      <w:r>
        <w:separator/>
      </w:r>
    </w:p>
  </w:endnote>
  <w:endnote w:type="continuationSeparator" w:id="0">
    <w:p w:rsidR="00A6543D" w:rsidRDefault="00A6543D" w:rsidP="0009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43D" w:rsidRDefault="00A6543D" w:rsidP="00094230">
      <w:pPr>
        <w:spacing w:after="0" w:line="240" w:lineRule="auto"/>
      </w:pPr>
      <w:r>
        <w:separator/>
      </w:r>
    </w:p>
  </w:footnote>
  <w:footnote w:type="continuationSeparator" w:id="0">
    <w:p w:rsidR="00A6543D" w:rsidRDefault="00A6543D" w:rsidP="0009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30" w:rsidRPr="00094230" w:rsidRDefault="00094230" w:rsidP="00094230">
    <w:pPr>
      <w:pStyle w:val="Header"/>
      <w:jc w:val="center"/>
      <w:rPr>
        <w:sz w:val="36"/>
        <w:szCs w:val="36"/>
      </w:rPr>
    </w:pPr>
    <w:r w:rsidRPr="00094230">
      <w:rPr>
        <w:sz w:val="36"/>
        <w:szCs w:val="36"/>
      </w:rPr>
      <w:t>Tricia M Foster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BFD"/>
    <w:multiLevelType w:val="multilevel"/>
    <w:tmpl w:val="C5A6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65AF7"/>
    <w:multiLevelType w:val="hybridMultilevel"/>
    <w:tmpl w:val="DD34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11383"/>
    <w:multiLevelType w:val="multilevel"/>
    <w:tmpl w:val="9452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F0955"/>
    <w:multiLevelType w:val="hybridMultilevel"/>
    <w:tmpl w:val="6C16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30"/>
    <w:rsid w:val="00094230"/>
    <w:rsid w:val="000E77CA"/>
    <w:rsid w:val="004864D3"/>
    <w:rsid w:val="00823EBA"/>
    <w:rsid w:val="00A6543D"/>
    <w:rsid w:val="00C85CED"/>
    <w:rsid w:val="00D96666"/>
    <w:rsid w:val="00E0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23B21-3833-44F4-B113-56CFE0FC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2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4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23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3EB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Foster</dc:creator>
  <cp:keywords/>
  <dc:description/>
  <cp:lastModifiedBy>Tricia Foster</cp:lastModifiedBy>
  <cp:revision>3</cp:revision>
  <dcterms:created xsi:type="dcterms:W3CDTF">2015-07-22T22:03:00Z</dcterms:created>
  <dcterms:modified xsi:type="dcterms:W3CDTF">2015-07-22T22:37:00Z</dcterms:modified>
</cp:coreProperties>
</file>